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C6B" w:rsidRDefault="00813C6B"/>
    <w:p w:rsidR="00813C6B" w:rsidRDefault="00813C6B" w:rsidP="00813C6B">
      <w:pPr>
        <w:jc w:val="center"/>
      </w:pPr>
      <w:r>
        <w:t>Twitter Professional Development Paper, EDT 654</w:t>
      </w:r>
    </w:p>
    <w:p w:rsidR="00813C6B" w:rsidRDefault="00813C6B" w:rsidP="00813C6B">
      <w:pPr>
        <w:jc w:val="center"/>
      </w:pPr>
      <w:r>
        <w:t>Michelle Flicek</w:t>
      </w:r>
    </w:p>
    <w:p w:rsidR="00813C6B" w:rsidRDefault="00813C6B"/>
    <w:p w:rsidR="00AD024A" w:rsidRDefault="00EC501D" w:rsidP="00813C6B">
      <w:pPr>
        <w:spacing w:line="480" w:lineRule="auto"/>
        <w:ind w:firstLine="720"/>
      </w:pPr>
      <w:r>
        <w:t>I wasn’t</w:t>
      </w:r>
      <w:r w:rsidR="00AD024A">
        <w:t xml:space="preserve"> expecting to get so hooked on</w:t>
      </w:r>
      <w:r>
        <w:t xml:space="preserve"> Twitter.  I had heard of it, but didn’t think it would be beneficial to me.  However, now that I have gotten into it and am following some really great people, I am addicted.  There are about 5 educators that I currently follow and the list gets bigger by the week.  They are web20classroom, Tom Barrett, Karl </w:t>
      </w:r>
      <w:proofErr w:type="spellStart"/>
      <w:r>
        <w:t>Fisch</w:t>
      </w:r>
      <w:proofErr w:type="spellEnd"/>
      <w:r>
        <w:t xml:space="preserve">, Beth Still, and Kathy </w:t>
      </w:r>
      <w:proofErr w:type="spellStart"/>
      <w:r>
        <w:t>Shrock</w:t>
      </w:r>
      <w:proofErr w:type="spellEnd"/>
      <w:r>
        <w:t xml:space="preserve">. </w:t>
      </w:r>
    </w:p>
    <w:p w:rsidR="00AD024A" w:rsidRDefault="00EC501D" w:rsidP="00813C6B">
      <w:pPr>
        <w:spacing w:line="480" w:lineRule="auto"/>
        <w:ind w:firstLine="720"/>
      </w:pPr>
      <w:r>
        <w:t xml:space="preserve">My favorite of these is web20classroom because he has some great ideas on how to incorporate technology into my classroom.  He is constantly tweeting ideas and it is even hard to keep up with all the new ideas.  Web20classroom is an educator and speaker, as well as an award winner with nearly 20,000 people following him!  </w:t>
      </w:r>
      <w:r w:rsidR="00AD024A">
        <w:t>Since he also followers about 2,000 people, he shares tons of great tweets.</w:t>
      </w:r>
    </w:p>
    <w:p w:rsidR="00FE7EDB" w:rsidRDefault="00EC501D" w:rsidP="00813C6B">
      <w:pPr>
        <w:spacing w:line="480" w:lineRule="auto"/>
        <w:ind w:firstLine="720"/>
      </w:pPr>
      <w:r>
        <w:t xml:space="preserve">The way that I can use Twitter and specifically web20classroom is for innovative new ideas.  Just in one short week, I have gathered ideas from how to use </w:t>
      </w:r>
      <w:proofErr w:type="spellStart"/>
      <w:r>
        <w:t>IPad</w:t>
      </w:r>
      <w:proofErr w:type="spellEnd"/>
      <w:r>
        <w:t xml:space="preserve"> apps to creating comic book biographies and everything in between.  Since this person has many links to other people and their resources, it is an ever changing amount of information.  </w:t>
      </w:r>
      <w:r w:rsidR="00AD024A">
        <w:t>For example, he had a link to a PowerPoint on 50 great ways to use a Flip camera in your classroom.  I was just trying to think of ways to get the best use out of our classroom camera and suddenly the information was right there for me.  The best part was I didn’t even need to search for it!  As I get more into Twitter, I look forward to creating my own tweets so that I can share things that I have found to be useful.  In addition, I think it will be great to ask questions and get suggestions on things I am working on.</w:t>
      </w:r>
    </w:p>
    <w:sectPr w:rsidR="00FE7EDB" w:rsidSect="007B23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C501D"/>
    <w:rsid w:val="007B238D"/>
    <w:rsid w:val="00813C6B"/>
    <w:rsid w:val="00990B56"/>
    <w:rsid w:val="00AD024A"/>
    <w:rsid w:val="00B70993"/>
    <w:rsid w:val="00BE0529"/>
    <w:rsid w:val="00EC50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3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2011-02-07T04:02:00Z</dcterms:created>
  <dcterms:modified xsi:type="dcterms:W3CDTF">2011-02-07T04:21:00Z</dcterms:modified>
</cp:coreProperties>
</file>